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604E" w14:textId="1C96AE92" w:rsidR="00D35CE6" w:rsidRPr="001C1904" w:rsidRDefault="001C1904" w:rsidP="00FE098E">
      <w:pPr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</w:pPr>
      <w:r>
        <w:rPr>
          <w:rFonts w:ascii="Montserrat" w:eastAsia="Montserrat" w:hAnsi="Montserrat" w:cs="Montserrat"/>
          <w:b/>
          <w:bCs/>
          <w:noProof/>
          <w:color w:val="4472C4" w:themeColor="accen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CE3E4B" wp14:editId="20ABD0C0">
            <wp:simplePos x="0" y="0"/>
            <wp:positionH relativeFrom="page">
              <wp:posOffset>890546</wp:posOffset>
            </wp:positionH>
            <wp:positionV relativeFrom="paragraph">
              <wp:posOffset>386</wp:posOffset>
            </wp:positionV>
            <wp:extent cx="1567180" cy="1335405"/>
            <wp:effectExtent l="0" t="0" r="0" b="0"/>
            <wp:wrapSquare wrapText="bothSides"/>
            <wp:docPr id="1752440481" name="Picture 1" descr="A logo with a glob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40481" name="Picture 1" descr="A logo with a globe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E0B"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 xml:space="preserve">District 52 </w:t>
      </w:r>
      <w:r w:rsidR="0041313F"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 xml:space="preserve">Call for </w:t>
      </w:r>
      <w:r w:rsidR="00D35CE6"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>Nominations</w:t>
      </w:r>
    </w:p>
    <w:p w14:paraId="395268DE" w14:textId="1C8EF834" w:rsidR="00FE098E" w:rsidRPr="001C1904" w:rsidRDefault="001D404E" w:rsidP="00FE098E">
      <w:pPr>
        <w:rPr>
          <w:color w:val="2F5496" w:themeColor="accent1" w:themeShade="BF"/>
          <w:sz w:val="28"/>
          <w:szCs w:val="28"/>
        </w:rPr>
      </w:pPr>
      <w:r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 xml:space="preserve">2024-2025 </w:t>
      </w:r>
      <w:r w:rsidR="00714E0B"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 xml:space="preserve">District </w:t>
      </w:r>
      <w:r w:rsidR="00FE098E"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>Leader</w:t>
      </w:r>
      <w:r w:rsidRPr="001C1904">
        <w:rPr>
          <w:rFonts w:ascii="Montserrat" w:eastAsia="Montserrat" w:hAnsi="Montserrat" w:cs="Montserrat"/>
          <w:b/>
          <w:bCs/>
          <w:color w:val="2F5496" w:themeColor="accent1" w:themeShade="BF"/>
          <w:sz w:val="28"/>
          <w:szCs w:val="28"/>
        </w:rPr>
        <w:t>s</w:t>
      </w:r>
    </w:p>
    <w:p w14:paraId="298DD10F" w14:textId="40834190" w:rsidR="00FE098E" w:rsidRDefault="00FE098E" w:rsidP="00FE098E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  <w:u w:val="single"/>
        </w:rPr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The District Leadership Committee (DLC) is </w:t>
      </w:r>
      <w:r w:rsidR="0041313F">
        <w:rPr>
          <w:rFonts w:ascii="Montserrat" w:eastAsia="Montserrat" w:hAnsi="Montserrat" w:cs="Montserrat"/>
          <w:color w:val="000000" w:themeColor="text1"/>
        </w:rPr>
        <w:t>a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ccepting applications </w:t>
      </w:r>
      <w:r w:rsidR="001D404E">
        <w:rPr>
          <w:rFonts w:ascii="Montserrat" w:eastAsia="Montserrat" w:hAnsi="Montserrat" w:cs="Montserrat"/>
          <w:color w:val="000000" w:themeColor="text1"/>
        </w:rPr>
        <w:t>between</w:t>
      </w:r>
      <w:r w:rsidR="001170CF">
        <w:rPr>
          <w:rFonts w:ascii="Montserrat" w:eastAsia="Montserrat" w:hAnsi="Montserrat" w:cs="Montserrat"/>
          <w:color w:val="000000" w:themeColor="text1"/>
        </w:rPr>
        <w:t xml:space="preserve"> </w:t>
      </w:r>
      <w:r w:rsidR="0041313F">
        <w:rPr>
          <w:rFonts w:ascii="Montserrat" w:eastAsia="Montserrat" w:hAnsi="Montserrat" w:cs="Montserrat"/>
          <w:color w:val="000000" w:themeColor="text1"/>
        </w:rPr>
        <w:t>December 1</w:t>
      </w:r>
      <w:r w:rsidR="00235875">
        <w:rPr>
          <w:rFonts w:ascii="Montserrat" w:eastAsia="Montserrat" w:hAnsi="Montserrat" w:cs="Montserrat"/>
          <w:color w:val="000000" w:themeColor="text1"/>
        </w:rPr>
        <w:t>, 2023</w:t>
      </w:r>
      <w:r w:rsidR="00714E0B">
        <w:rPr>
          <w:rFonts w:ascii="Montserrat" w:eastAsia="Montserrat" w:hAnsi="Montserrat" w:cs="Montserrat"/>
          <w:color w:val="000000" w:themeColor="text1"/>
        </w:rPr>
        <w:t>,</w:t>
      </w:r>
      <w:r w:rsidR="00235875">
        <w:rPr>
          <w:rFonts w:ascii="Montserrat" w:eastAsia="Montserrat" w:hAnsi="Montserrat" w:cs="Montserrat"/>
          <w:color w:val="000000" w:themeColor="text1"/>
        </w:rPr>
        <w:t xml:space="preserve"> to February 29, </w:t>
      </w:r>
      <w:proofErr w:type="gramStart"/>
      <w:r w:rsidR="00235875">
        <w:rPr>
          <w:rFonts w:ascii="Montserrat" w:eastAsia="Montserrat" w:hAnsi="Montserrat" w:cs="Montserrat"/>
          <w:color w:val="000000" w:themeColor="text1"/>
        </w:rPr>
        <w:t>2024</w:t>
      </w:r>
      <w:proofErr w:type="gramEnd"/>
      <w:r w:rsidR="00235875">
        <w:rPr>
          <w:rFonts w:ascii="Montserrat" w:eastAsia="Montserrat" w:hAnsi="Montserrat" w:cs="Montserrat"/>
          <w:color w:val="000000" w:themeColor="text1"/>
        </w:rPr>
        <w:t xml:space="preserve"> 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for the elected District Leadership positions for the 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Toastmasters 2024-2025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program year. </w:t>
      </w:r>
    </w:p>
    <w:p w14:paraId="2F325778" w14:textId="0DFF5E37" w:rsidR="00FE098E" w:rsidRDefault="00FE098E" w:rsidP="1BF2C003">
      <w:pPr>
        <w:pStyle w:val="Heading2"/>
        <w:rPr>
          <w:rFonts w:ascii="Montserrat" w:eastAsia="Montserrat" w:hAnsi="Montserrat" w:cs="Montserrat"/>
          <w:b/>
          <w:bCs/>
          <w:caps/>
        </w:rPr>
      </w:pPr>
    </w:p>
    <w:p w14:paraId="34E0F477" w14:textId="3879A16B" w:rsidR="005A7E55" w:rsidRPr="004D76F0" w:rsidRDefault="005A7E55" w:rsidP="1BF2C003">
      <w:pPr>
        <w:rPr>
          <w:rFonts w:ascii="Montserrat" w:eastAsia="Montserrat" w:hAnsi="Montserrat" w:cs="Montserrat"/>
          <w:b/>
          <w:bCs/>
          <w:color w:val="4472C4" w:themeColor="accent1"/>
        </w:rPr>
      </w:pPr>
      <w:r w:rsidRPr="004D76F0">
        <w:rPr>
          <w:rFonts w:ascii="Montserrat" w:eastAsia="Montserrat" w:hAnsi="Montserrat" w:cs="Montserrat"/>
          <w:b/>
          <w:bCs/>
          <w:color w:val="4472C4" w:themeColor="accent1"/>
        </w:rPr>
        <w:t>Frequently Asked Questions</w:t>
      </w:r>
    </w:p>
    <w:p w14:paraId="515E2898" w14:textId="05F0869E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What is the District Leadership Committee?</w:t>
      </w:r>
    </w:p>
    <w:p w14:paraId="3A9BBDCE" w14:textId="59CD9F64" w:rsidR="00223014" w:rsidRDefault="1BF2C003" w:rsidP="1BF2C003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The District Leadership Committee (DLC) qualifies </w:t>
      </w:r>
      <w:r w:rsidR="004301DF">
        <w:rPr>
          <w:rFonts w:ascii="Montserrat" w:eastAsia="Montserrat" w:hAnsi="Montserrat" w:cs="Montserrat"/>
          <w:color w:val="000000" w:themeColor="text1"/>
        </w:rPr>
        <w:t xml:space="preserve">and nominates </w:t>
      </w:r>
      <w:r w:rsidRPr="1BF2C003">
        <w:rPr>
          <w:rFonts w:ascii="Montserrat" w:eastAsia="Montserrat" w:hAnsi="Montserrat" w:cs="Montserrat"/>
          <w:color w:val="000000" w:themeColor="text1"/>
        </w:rPr>
        <w:t>candidates through assessments and interviews. The district leadership</w:t>
      </w:r>
      <w:r w:rsidR="008F7397">
        <w:rPr>
          <w:rFonts w:ascii="Montserrat" w:eastAsia="Montserrat" w:hAnsi="Montserrat" w:cs="Montserrat"/>
          <w:color w:val="000000" w:themeColor="text1"/>
        </w:rPr>
        <w:t xml:space="preserve"> nominated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candidates will be elected by the District Executive Committee at the Annual Business Meeting in May of 2024</w:t>
      </w:r>
      <w:r w:rsidR="008F7397">
        <w:rPr>
          <w:rFonts w:ascii="Montserrat" w:eastAsia="Montserrat" w:hAnsi="Montserrat" w:cs="Montserrat"/>
          <w:color w:val="000000" w:themeColor="text1"/>
        </w:rPr>
        <w:t xml:space="preserve"> for the 2024-2025 term.</w:t>
      </w:r>
    </w:p>
    <w:p w14:paraId="19D77C9D" w14:textId="68369E72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Who are the members of the committee?</w:t>
      </w:r>
    </w:p>
    <w:p w14:paraId="3BC264A3" w14:textId="40732672" w:rsidR="00223014" w:rsidRDefault="1BF2C003" w:rsidP="1BF2C003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The committee consists of </w:t>
      </w:r>
      <w:r w:rsidR="006C70D4">
        <w:rPr>
          <w:rFonts w:ascii="Montserrat" w:eastAsia="Montserrat" w:hAnsi="Montserrat" w:cs="Montserrat"/>
          <w:color w:val="000000" w:themeColor="text1"/>
        </w:rPr>
        <w:t xml:space="preserve">6 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members and is chaired by Immediate Past District Director, Rose Abbott, DTM. The DLC Chair selects a representative for each Division to serve on the DLC Committee with approval from the District Director. </w:t>
      </w:r>
    </w:p>
    <w:p w14:paraId="43929843" w14:textId="47268FEE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What </w:t>
      </w:r>
      <w:r w:rsidR="00035406">
        <w:rPr>
          <w:rFonts w:ascii="Montserrat" w:eastAsia="Montserrat" w:hAnsi="Montserrat" w:cs="Montserrat"/>
          <w:b/>
          <w:bCs/>
          <w:color w:val="000000" w:themeColor="text1"/>
        </w:rPr>
        <w:t xml:space="preserve">District Leadership 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positions are open for </w:t>
      </w:r>
      <w:r w:rsidR="005A7E55">
        <w:rPr>
          <w:rFonts w:ascii="Montserrat" w:eastAsia="Montserrat" w:hAnsi="Montserrat" w:cs="Montserrat"/>
          <w:b/>
          <w:bCs/>
          <w:color w:val="000000" w:themeColor="text1"/>
        </w:rPr>
        <w:t>nomination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?</w:t>
      </w:r>
    </w:p>
    <w:p w14:paraId="5AC6235B" w14:textId="4CA595D1" w:rsidR="00223014" w:rsidRDefault="1BF2C003" w:rsidP="1BF2C003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The open </w:t>
      </w:r>
      <w:r w:rsidR="00A47FD2">
        <w:rPr>
          <w:rFonts w:ascii="Montserrat" w:eastAsia="Montserrat" w:hAnsi="Montserrat" w:cs="Montserrat"/>
          <w:color w:val="000000" w:themeColor="text1"/>
        </w:rPr>
        <w:t xml:space="preserve">District Leadership 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positions that are 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elected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are:</w:t>
      </w:r>
    </w:p>
    <w:p w14:paraId="730F02FD" w14:textId="0B87574F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District Director</w:t>
      </w:r>
    </w:p>
    <w:p w14:paraId="2E462DEE" w14:textId="60CEEC84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Program Quality Director</w:t>
      </w:r>
    </w:p>
    <w:p w14:paraId="330EFEB4" w14:textId="0D94359A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Club Growth Director (2 candidates required)</w:t>
      </w:r>
    </w:p>
    <w:p w14:paraId="08A0751F" w14:textId="38694931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A Director</w:t>
      </w:r>
    </w:p>
    <w:p w14:paraId="1DD6AD0B" w14:textId="281F4F66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B Director</w:t>
      </w:r>
    </w:p>
    <w:p w14:paraId="5CF1C716" w14:textId="54136D7C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C Director</w:t>
      </w:r>
    </w:p>
    <w:p w14:paraId="68AF8FB4" w14:textId="2F736D70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D Director</w:t>
      </w:r>
    </w:p>
    <w:p w14:paraId="1C9BD085" w14:textId="71B89909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E Director</w:t>
      </w:r>
    </w:p>
    <w:p w14:paraId="1704355A" w14:textId="389BA2AE" w:rsidR="00223014" w:rsidRDefault="1BF2C003" w:rsidP="1BF2C003">
      <w:pPr>
        <w:pStyle w:val="ListParagraph"/>
        <w:numPr>
          <w:ilvl w:val="0"/>
          <w:numId w:val="2"/>
        </w:numPr>
        <w:spacing w:after="0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Division F Director</w:t>
      </w:r>
    </w:p>
    <w:p w14:paraId="2D509105" w14:textId="309FB447" w:rsidR="00223014" w:rsidRPr="005A7E55" w:rsidRDefault="00223014" w:rsidP="005A7E55">
      <w:pPr>
        <w:spacing w:after="0"/>
        <w:rPr>
          <w:rFonts w:ascii="Montserrat" w:eastAsia="Montserrat" w:hAnsi="Montserrat" w:cs="Montserrat"/>
          <w:color w:val="000000" w:themeColor="text1"/>
        </w:rPr>
      </w:pPr>
    </w:p>
    <w:p w14:paraId="7B5B317D" w14:textId="5E994622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What are the qualifications for each position?</w:t>
      </w:r>
    </w:p>
    <w:p w14:paraId="168E4E5F" w14:textId="12533E03" w:rsidR="008C3EA3" w:rsidRDefault="008C3EA3" w:rsidP="008C3EA3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</w:rPr>
      </w:pPr>
      <w:r>
        <w:rPr>
          <w:rFonts w:ascii="Montserrat" w:eastAsia="Montserrat" w:hAnsi="Montserrat" w:cs="Montserrat"/>
          <w:color w:val="000000" w:themeColor="text1"/>
        </w:rPr>
        <w:t>R</w:t>
      </w:r>
      <w:r w:rsidRPr="1BF2C003">
        <w:rPr>
          <w:rFonts w:ascii="Montserrat" w:eastAsia="Montserrat" w:hAnsi="Montserrat" w:cs="Montserrat"/>
          <w:color w:val="000000" w:themeColor="text1"/>
        </w:rPr>
        <w:t>ead the qualifications for the position you intend to run for</w:t>
      </w:r>
      <w:r>
        <w:rPr>
          <w:rFonts w:ascii="Montserrat" w:eastAsia="Montserrat" w:hAnsi="Montserrat" w:cs="Montserrat"/>
          <w:color w:val="000000" w:themeColor="text1"/>
        </w:rPr>
        <w:t xml:space="preserve"> here: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</w:t>
      </w:r>
      <w:hyperlink r:id="rId6" w:history="1">
        <w:r w:rsidRPr="008C3EA3">
          <w:rPr>
            <w:rStyle w:val="Hyperlink"/>
            <w:rFonts w:ascii="Montserrat" w:eastAsia="Montserrat" w:hAnsi="Montserrat" w:cs="Montserrat"/>
          </w:rPr>
          <w:t>District Executive Committee Roles</w:t>
        </w:r>
      </w:hyperlink>
    </w:p>
    <w:p w14:paraId="74643DE4" w14:textId="5689B8D2" w:rsidR="00E96C9E" w:rsidRPr="007842FC" w:rsidRDefault="00E96C9E" w:rsidP="008C3EA3">
      <w:pPr>
        <w:shd w:val="clear" w:color="auto" w:fill="FFFFFF" w:themeFill="background1"/>
        <w:rPr>
          <w:rFonts w:ascii="Montserrat" w:eastAsia="Montserrat" w:hAnsi="Montserrat" w:cs="Montserrat"/>
          <w:b/>
          <w:bCs/>
          <w:color w:val="000000" w:themeColor="text1"/>
        </w:rPr>
      </w:pPr>
      <w:r w:rsidRPr="007842FC">
        <w:rPr>
          <w:rFonts w:ascii="Montserrat" w:eastAsia="Montserrat" w:hAnsi="Montserrat" w:cs="Montserrat"/>
          <w:b/>
          <w:bCs/>
          <w:color w:val="000000" w:themeColor="text1"/>
        </w:rPr>
        <w:t xml:space="preserve">What are the </w:t>
      </w:r>
      <w:r w:rsidR="00FD1FD0" w:rsidRPr="007842FC">
        <w:rPr>
          <w:rFonts w:ascii="Montserrat" w:eastAsia="Montserrat" w:hAnsi="Montserrat" w:cs="Montserrat"/>
          <w:b/>
          <w:bCs/>
          <w:color w:val="000000" w:themeColor="text1"/>
        </w:rPr>
        <w:t>Competencies</w:t>
      </w:r>
      <w:r w:rsidR="007842FC">
        <w:rPr>
          <w:rFonts w:ascii="Montserrat" w:eastAsia="Montserrat" w:hAnsi="Montserrat" w:cs="Montserrat"/>
          <w:b/>
          <w:bCs/>
          <w:color w:val="000000" w:themeColor="text1"/>
        </w:rPr>
        <w:t xml:space="preserve"> for each District Leadership Role</w:t>
      </w:r>
      <w:r w:rsidR="00FD1FD0" w:rsidRPr="007842FC">
        <w:rPr>
          <w:rFonts w:ascii="Montserrat" w:eastAsia="Montserrat" w:hAnsi="Montserrat" w:cs="Montserrat"/>
          <w:b/>
          <w:bCs/>
          <w:color w:val="000000" w:themeColor="text1"/>
        </w:rPr>
        <w:t xml:space="preserve">? </w:t>
      </w:r>
    </w:p>
    <w:p w14:paraId="2AA22B87" w14:textId="088F9B2E" w:rsidR="00FD1FD0" w:rsidRPr="00FD1FD0" w:rsidRDefault="00000000" w:rsidP="008C3EA3">
      <w:pPr>
        <w:shd w:val="clear" w:color="auto" w:fill="FFFFFF" w:themeFill="background1"/>
        <w:rPr>
          <w:rFonts w:ascii="Montserrat" w:hAnsi="Montserrat"/>
        </w:rPr>
      </w:pPr>
      <w:hyperlink r:id="rId7" w:history="1">
        <w:r w:rsidR="00FD1FD0" w:rsidRPr="00FD1FD0">
          <w:rPr>
            <w:rStyle w:val="Hyperlink"/>
            <w:rFonts w:ascii="Montserrat" w:hAnsi="Montserrat"/>
          </w:rPr>
          <w:t>District Leader Competencies PDF</w:t>
        </w:r>
      </w:hyperlink>
    </w:p>
    <w:p w14:paraId="4E89FE65" w14:textId="07308814" w:rsidR="00223014" w:rsidRDefault="1BF2C003" w:rsidP="00F10BA5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 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Do I have to fill out any forms?</w:t>
      </w:r>
    </w:p>
    <w:p w14:paraId="7F564490" w14:textId="0BBC57D6" w:rsidR="00223014" w:rsidRDefault="1BF2C003" w:rsidP="1BF2C003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>Yes</w:t>
      </w:r>
      <w:r w:rsidR="002D27C9">
        <w:rPr>
          <w:rFonts w:ascii="Montserrat" w:eastAsia="Montserrat" w:hAnsi="Montserrat" w:cs="Montserrat"/>
          <w:color w:val="000000" w:themeColor="text1"/>
        </w:rPr>
        <w:t xml:space="preserve">, </w:t>
      </w:r>
      <w:r w:rsidRPr="1BF2C003">
        <w:rPr>
          <w:rFonts w:ascii="Montserrat" w:eastAsia="Montserrat" w:hAnsi="Montserrat" w:cs="Montserrat"/>
          <w:color w:val="000000" w:themeColor="text1"/>
        </w:rPr>
        <w:t>download the</w:t>
      </w:r>
      <w:r w:rsidR="004433D6">
        <w:rPr>
          <w:rFonts w:ascii="Montserrat" w:eastAsia="Montserrat" w:hAnsi="Montserrat" w:cs="Montserrat"/>
          <w:color w:val="000000" w:themeColor="text1"/>
        </w:rPr>
        <w:t xml:space="preserve"> </w:t>
      </w:r>
      <w:hyperlink r:id="rId8" w:history="1">
        <w:r w:rsidR="002D27C9" w:rsidRPr="002D27C9">
          <w:rPr>
            <w:rStyle w:val="Hyperlink"/>
            <w:rFonts w:ascii="Montserrat" w:eastAsia="Montserrat" w:hAnsi="Montserrat" w:cs="Montserrat"/>
          </w:rPr>
          <w:t xml:space="preserve">District Leader </w:t>
        </w:r>
        <w:r w:rsidR="004433D6" w:rsidRPr="002D27C9">
          <w:rPr>
            <w:rStyle w:val="Hyperlink"/>
            <w:rFonts w:ascii="Montserrat" w:eastAsia="Montserrat" w:hAnsi="Montserrat" w:cs="Montserrat"/>
          </w:rPr>
          <w:t>Nominating Form</w:t>
        </w:r>
      </w:hyperlink>
      <w:r w:rsidR="002D27C9">
        <w:rPr>
          <w:rFonts w:ascii="Montserrat" w:eastAsia="Montserrat" w:hAnsi="Montserrat" w:cs="Montserrat"/>
          <w:color w:val="000000" w:themeColor="text1"/>
        </w:rPr>
        <w:t xml:space="preserve"> and submit to DLC Chair via email</w:t>
      </w:r>
      <w:r w:rsidR="009371D7">
        <w:rPr>
          <w:rFonts w:ascii="Montserrat" w:eastAsia="Montserrat" w:hAnsi="Montserrat" w:cs="Montserrat"/>
          <w:color w:val="000000" w:themeColor="text1"/>
        </w:rPr>
        <w:t xml:space="preserve"> to nominate yourself or </w:t>
      </w:r>
      <w:r w:rsidR="00E91E47">
        <w:rPr>
          <w:rFonts w:ascii="Montserrat" w:eastAsia="Montserrat" w:hAnsi="Montserrat" w:cs="Montserrat"/>
          <w:color w:val="000000" w:themeColor="text1"/>
        </w:rPr>
        <w:t>another qualified Toastmaster.</w:t>
      </w:r>
    </w:p>
    <w:p w14:paraId="3E2E8802" w14:textId="39401AFE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When </w:t>
      </w:r>
      <w:r w:rsidR="002D27C9">
        <w:rPr>
          <w:rFonts w:ascii="Montserrat" w:eastAsia="Montserrat" w:hAnsi="Montserrat" w:cs="Montserrat"/>
          <w:b/>
          <w:bCs/>
          <w:color w:val="000000" w:themeColor="text1"/>
        </w:rPr>
        <w:t>are nominations being accepted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?</w:t>
      </w:r>
    </w:p>
    <w:p w14:paraId="02FAA84F" w14:textId="07300CBF" w:rsidR="00223014" w:rsidRDefault="00D773BC" w:rsidP="1BF2C003">
      <w:pPr>
        <w:shd w:val="clear" w:color="auto" w:fill="FFFFFF" w:themeFill="background1"/>
      </w:pPr>
      <w:r>
        <w:rPr>
          <w:rFonts w:ascii="Montserrat" w:eastAsia="Montserrat" w:hAnsi="Montserrat" w:cs="Montserrat"/>
          <w:color w:val="000000" w:themeColor="text1"/>
        </w:rPr>
        <w:lastRenderedPageBreak/>
        <w:t>Nominations are being accepted</w:t>
      </w:r>
      <w:r w:rsidR="1BF2C003" w:rsidRPr="1BF2C003">
        <w:rPr>
          <w:rFonts w:ascii="Montserrat" w:eastAsia="Montserrat" w:hAnsi="Montserrat" w:cs="Montserrat"/>
          <w:color w:val="000000" w:themeColor="text1"/>
        </w:rPr>
        <w:t xml:space="preserve"> December 1, </w:t>
      </w:r>
      <w:r>
        <w:rPr>
          <w:rFonts w:ascii="Montserrat" w:eastAsia="Montserrat" w:hAnsi="Montserrat" w:cs="Montserrat"/>
          <w:color w:val="000000" w:themeColor="text1"/>
        </w:rPr>
        <w:t>2023</w:t>
      </w:r>
      <w:r w:rsidR="00E91E47">
        <w:rPr>
          <w:rFonts w:ascii="Montserrat" w:eastAsia="Montserrat" w:hAnsi="Montserrat" w:cs="Montserrat"/>
          <w:color w:val="000000" w:themeColor="text1"/>
        </w:rPr>
        <w:t>,</w:t>
      </w:r>
      <w:r>
        <w:rPr>
          <w:rFonts w:ascii="Montserrat" w:eastAsia="Montserrat" w:hAnsi="Montserrat" w:cs="Montserrat"/>
          <w:color w:val="000000" w:themeColor="text1"/>
        </w:rPr>
        <w:t xml:space="preserve"> through February 29, 2024</w:t>
      </w:r>
      <w:r w:rsidR="009651F8">
        <w:rPr>
          <w:rFonts w:ascii="Montserrat" w:eastAsia="Montserrat" w:hAnsi="Montserrat" w:cs="Montserrat"/>
          <w:color w:val="000000" w:themeColor="text1"/>
        </w:rPr>
        <w:t>, 11:59 p.m. Pacific</w:t>
      </w:r>
      <w:r w:rsidR="009371D7">
        <w:rPr>
          <w:rFonts w:ascii="Montserrat" w:eastAsia="Montserrat" w:hAnsi="Montserrat" w:cs="Montserrat"/>
          <w:color w:val="000000" w:themeColor="text1"/>
        </w:rPr>
        <w:t>.</w:t>
      </w:r>
    </w:p>
    <w:p w14:paraId="4704745D" w14:textId="286E096E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Who do I submit the </w:t>
      </w:r>
      <w:r w:rsidR="00A47FD2">
        <w:rPr>
          <w:rFonts w:ascii="Montserrat" w:eastAsia="Montserrat" w:hAnsi="Montserrat" w:cs="Montserrat"/>
          <w:b/>
          <w:bCs/>
          <w:color w:val="000000" w:themeColor="text1"/>
        </w:rPr>
        <w:t xml:space="preserve">nomination 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form to?</w:t>
      </w:r>
    </w:p>
    <w:p w14:paraId="6B4BD27D" w14:textId="206C89B8" w:rsidR="00223014" w:rsidRDefault="1BF2C003" w:rsidP="1BF2C003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Please submit to the Committee Chair, </w:t>
      </w:r>
      <w:hyperlink r:id="rId9"/>
      <w:r w:rsidR="00CF0A3E">
        <w:rPr>
          <w:rStyle w:val="Hyperlink"/>
          <w:rFonts w:ascii="Montserrat" w:eastAsia="Montserrat" w:hAnsi="Montserrat" w:cs="Montserrat"/>
          <w:color w:val="000000" w:themeColor="text1"/>
        </w:rPr>
        <w:t xml:space="preserve"> </w:t>
      </w:r>
      <w:hyperlink r:id="rId10" w:history="1">
        <w:r w:rsidR="00CF0A3E">
          <w:rPr>
            <w:rStyle w:val="Hyperlink"/>
            <w:rFonts w:ascii="Montserrat" w:eastAsia="Montserrat" w:hAnsi="Montserrat" w:cs="Montserrat"/>
          </w:rPr>
          <w:t>Rose Abbott, DTM, IPDD</w:t>
        </w:r>
      </w:hyperlink>
    </w:p>
    <w:p w14:paraId="429EE8EB" w14:textId="774F6CC8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When are the District Elections?</w:t>
      </w:r>
    </w:p>
    <w:p w14:paraId="7DDA47B3" w14:textId="37194F69" w:rsidR="00223014" w:rsidRPr="00247042" w:rsidRDefault="1BF2C003" w:rsidP="1BF2C003">
      <w:pPr>
        <w:shd w:val="clear" w:color="auto" w:fill="FFFFFF" w:themeFill="background1"/>
        <w:rPr>
          <w:b/>
          <w:bCs/>
        </w:rPr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The elections will be held during the </w:t>
      </w:r>
      <w:r w:rsidRPr="00247042">
        <w:rPr>
          <w:rFonts w:ascii="Montserrat" w:eastAsia="Montserrat" w:hAnsi="Montserrat" w:cs="Montserrat"/>
          <w:color w:val="000000" w:themeColor="text1"/>
        </w:rPr>
        <w:t xml:space="preserve">Spring </w:t>
      </w:r>
      <w:r w:rsidRPr="00247042">
        <w:rPr>
          <w:rFonts w:ascii="Montserrat" w:eastAsia="Montserrat" w:hAnsi="Montserrat" w:cs="Montserrat"/>
          <w:b/>
          <w:bCs/>
          <w:color w:val="000000" w:themeColor="text1"/>
        </w:rPr>
        <w:t>Annual Business Meeting on May 1</w:t>
      </w:r>
      <w:r w:rsidR="00A21A6E" w:rsidRPr="00247042">
        <w:rPr>
          <w:rFonts w:ascii="Montserrat" w:eastAsia="Montserrat" w:hAnsi="Montserrat" w:cs="Montserrat"/>
          <w:b/>
          <w:bCs/>
          <w:color w:val="000000" w:themeColor="text1"/>
        </w:rPr>
        <w:t>7</w:t>
      </w:r>
      <w:r w:rsidRPr="00247042">
        <w:rPr>
          <w:rFonts w:ascii="Montserrat" w:eastAsia="Montserrat" w:hAnsi="Montserrat" w:cs="Montserrat"/>
          <w:b/>
          <w:bCs/>
          <w:color w:val="000000" w:themeColor="text1"/>
        </w:rPr>
        <w:t>, 202</w:t>
      </w:r>
      <w:r w:rsidR="00520ED0" w:rsidRPr="00247042">
        <w:rPr>
          <w:rFonts w:ascii="Montserrat" w:eastAsia="Montserrat" w:hAnsi="Montserrat" w:cs="Montserrat"/>
          <w:b/>
          <w:bCs/>
          <w:color w:val="000000" w:themeColor="text1"/>
        </w:rPr>
        <w:t>4</w:t>
      </w:r>
    </w:p>
    <w:p w14:paraId="2C519655" w14:textId="69EE2A18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Where </w:t>
      </w:r>
      <w:r w:rsidR="009651F8">
        <w:rPr>
          <w:rFonts w:ascii="Montserrat" w:eastAsia="Montserrat" w:hAnsi="Montserrat" w:cs="Montserrat"/>
          <w:b/>
          <w:bCs/>
          <w:color w:val="000000" w:themeColor="text1"/>
        </w:rPr>
        <w:t>may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 I </w:t>
      </w:r>
      <w:r w:rsidR="00E7658C">
        <w:rPr>
          <w:rFonts w:ascii="Montserrat" w:eastAsia="Montserrat" w:hAnsi="Montserrat" w:cs="Montserrat"/>
          <w:b/>
          <w:bCs/>
          <w:color w:val="000000" w:themeColor="text1"/>
        </w:rPr>
        <w:t>find the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 </w:t>
      </w:r>
      <w:r w:rsidR="005B4766">
        <w:rPr>
          <w:rFonts w:ascii="Montserrat" w:eastAsia="Montserrat" w:hAnsi="Montserrat" w:cs="Montserrat"/>
          <w:b/>
          <w:bCs/>
          <w:color w:val="000000" w:themeColor="text1"/>
        </w:rPr>
        <w:t>District Campaign and Election Protocol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?</w:t>
      </w:r>
    </w:p>
    <w:p w14:paraId="700491F4" w14:textId="7000CF70" w:rsidR="00223014" w:rsidRPr="00486ECA" w:rsidRDefault="00486ECA" w:rsidP="1BF2C003">
      <w:pPr>
        <w:shd w:val="clear" w:color="auto" w:fill="FFFFFF" w:themeFill="background1"/>
        <w:rPr>
          <w:rFonts w:ascii="Montserrat" w:hAnsi="Montserrat"/>
        </w:rPr>
      </w:pPr>
      <w:r w:rsidRPr="00486ECA">
        <w:rPr>
          <w:rFonts w:ascii="Montserrat" w:eastAsia="Montserrat" w:hAnsi="Montserrat" w:cs="Montserrat"/>
          <w:color w:val="000000" w:themeColor="text1"/>
        </w:rPr>
        <w:t xml:space="preserve">Protocol 9.0 may be found here: </w:t>
      </w:r>
      <w:hyperlink r:id="rId11" w:anchor="Protocol90DistrictCampaignsandElections580" w:history="1">
        <w:r w:rsidRPr="00486ECA">
          <w:rPr>
            <w:rStyle w:val="Hyperlink"/>
            <w:rFonts w:ascii="Montserrat" w:hAnsi="Montserrat"/>
          </w:rPr>
          <w:t>Toastmasters International -Governing Documents</w:t>
        </w:r>
      </w:hyperlink>
      <w:r w:rsidR="1BF2C003" w:rsidRPr="00486ECA">
        <w:rPr>
          <w:rFonts w:ascii="Montserrat" w:eastAsia="Montserrat" w:hAnsi="Montserrat" w:cs="Montserrat"/>
          <w:color w:val="000000" w:themeColor="text1"/>
        </w:rPr>
        <w:t xml:space="preserve"> </w:t>
      </w:r>
    </w:p>
    <w:p w14:paraId="6D490316" w14:textId="77777777" w:rsidR="00A11FA4" w:rsidRDefault="00A11FA4" w:rsidP="00A11FA4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When are the interviews going to be conducted?</w:t>
      </w:r>
    </w:p>
    <w:p w14:paraId="250843A7" w14:textId="77777777" w:rsidR="00A11FA4" w:rsidRDefault="00A11FA4" w:rsidP="00A11FA4">
      <w:pPr>
        <w:shd w:val="clear" w:color="auto" w:fill="FFFFFF" w:themeFill="background1"/>
      </w:pPr>
      <w:r>
        <w:rPr>
          <w:rFonts w:ascii="Montserrat" w:eastAsia="Montserrat" w:hAnsi="Montserrat" w:cs="Montserrat"/>
          <w:color w:val="000000" w:themeColor="text1"/>
        </w:rPr>
        <w:t>Candidate interviews will be scheduled between March 1 to March 30, 2024.</w:t>
      </w:r>
    </w:p>
    <w:p w14:paraId="2CE69B5A" w14:textId="5E2B9724" w:rsidR="00A11FA4" w:rsidRDefault="00A11FA4" w:rsidP="00A11FA4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Why do I need to be interviewed? </w:t>
      </w:r>
    </w:p>
    <w:p w14:paraId="25E29354" w14:textId="517FBD93" w:rsidR="00A11FA4" w:rsidRDefault="00A11FA4" w:rsidP="00A11FA4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All candidates running for elected positions must be qualified</w:t>
      </w:r>
      <w:r w:rsidR="00E7658C">
        <w:rPr>
          <w:rFonts w:ascii="Montserrat" w:eastAsia="Montserrat" w:hAnsi="Montserrat" w:cs="Montserrat"/>
          <w:color w:val="000000" w:themeColor="text1"/>
        </w:rPr>
        <w:t xml:space="preserve"> and possess the core </w:t>
      </w:r>
      <w:r w:rsidR="00F24F44">
        <w:rPr>
          <w:rFonts w:ascii="Montserrat" w:eastAsia="Montserrat" w:hAnsi="Montserrat" w:cs="Montserrat"/>
          <w:color w:val="000000" w:themeColor="text1"/>
        </w:rPr>
        <w:t xml:space="preserve">competencies needed for </w:t>
      </w:r>
      <w:r w:rsidR="00116D46">
        <w:rPr>
          <w:rFonts w:ascii="Montserrat" w:eastAsia="Montserrat" w:hAnsi="Montserrat" w:cs="Montserrat"/>
          <w:color w:val="000000" w:themeColor="text1"/>
        </w:rPr>
        <w:t xml:space="preserve">the </w:t>
      </w:r>
      <w:r w:rsidR="00F24F44">
        <w:rPr>
          <w:rFonts w:ascii="Montserrat" w:eastAsia="Montserrat" w:hAnsi="Montserrat" w:cs="Montserrat"/>
          <w:color w:val="000000" w:themeColor="text1"/>
        </w:rPr>
        <w:t>district leadership role.</w:t>
      </w:r>
    </w:p>
    <w:p w14:paraId="43D4B860" w14:textId="77777777" w:rsidR="00DC703C" w:rsidRDefault="00DC703C" w:rsidP="00DC703C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I have been interviewed for one position; do I have to interview again for another position if I want to run for that position instead?</w:t>
      </w:r>
    </w:p>
    <w:p w14:paraId="52B20DD2" w14:textId="77777777" w:rsidR="00DC703C" w:rsidRDefault="00DC703C" w:rsidP="00DC703C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>Yes. Interviews are conducted to qualify you for each position you intend to run for.</w:t>
      </w:r>
    </w:p>
    <w:p w14:paraId="13C90E0E" w14:textId="77777777" w:rsidR="00DC703C" w:rsidRDefault="00DC703C" w:rsidP="00DC703C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I missed the deadline. Can I still run?</w:t>
      </w:r>
    </w:p>
    <w:p w14:paraId="232CDD9E" w14:textId="0F34CB04" w:rsidR="00DC703C" w:rsidRDefault="00DC703C" w:rsidP="00DC703C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>Yes, candidates can still run from as a floor candidate.</w:t>
      </w:r>
    </w:p>
    <w:p w14:paraId="003AC9DF" w14:textId="77777777" w:rsidR="00A11FA4" w:rsidRDefault="00A11FA4" w:rsidP="00A11FA4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Do I still need to be interviewed if I’m running as a floor candidate?</w:t>
      </w:r>
    </w:p>
    <w:p w14:paraId="65838A1C" w14:textId="77777777" w:rsidR="00DC703C" w:rsidRDefault="00A11FA4" w:rsidP="00DC703C">
      <w:pPr>
        <w:shd w:val="clear" w:color="auto" w:fill="FFFFFF" w:themeFill="background1"/>
        <w:rPr>
          <w:rFonts w:ascii="Montserrat" w:eastAsia="Montserrat" w:hAnsi="Montserrat" w:cs="Montserrat"/>
          <w:color w:val="000000" w:themeColor="text1"/>
        </w:rPr>
      </w:pPr>
      <w:r w:rsidRPr="1BF2C003">
        <w:rPr>
          <w:rFonts w:ascii="Montserrat" w:eastAsia="Montserrat" w:hAnsi="Montserrat" w:cs="Montserrat"/>
          <w:color w:val="000000" w:themeColor="text1"/>
        </w:rPr>
        <w:t>Yes. The committee must evaluate the specific position you are running for. A nomination from the floor also must be made.</w:t>
      </w:r>
      <w:r w:rsidR="00DC703C">
        <w:rPr>
          <w:rFonts w:ascii="Montserrat" w:eastAsia="Montserrat" w:hAnsi="Montserrat" w:cs="Montserrat"/>
          <w:color w:val="000000" w:themeColor="text1"/>
        </w:rPr>
        <w:t xml:space="preserve"> </w:t>
      </w:r>
    </w:p>
    <w:p w14:paraId="545DD81F" w14:textId="2ED1EC55" w:rsidR="00DC703C" w:rsidRDefault="00DC703C" w:rsidP="00DC703C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Floor candidates are candidates </w:t>
      </w:r>
      <w:r>
        <w:rPr>
          <w:rFonts w:ascii="Montserrat" w:eastAsia="Montserrat" w:hAnsi="Montserrat" w:cs="Montserrat"/>
          <w:color w:val="000000" w:themeColor="text1"/>
        </w:rPr>
        <w:t>who wish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to run for </w:t>
      </w:r>
      <w:r w:rsidR="00116D46" w:rsidRPr="1BF2C003">
        <w:rPr>
          <w:rFonts w:ascii="Montserrat" w:eastAsia="Montserrat" w:hAnsi="Montserrat" w:cs="Montserrat"/>
          <w:color w:val="000000" w:themeColor="text1"/>
        </w:rPr>
        <w:t>district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leader but have missed the deadline.</w:t>
      </w:r>
      <w:r>
        <w:rPr>
          <w:rFonts w:ascii="Montserrat" w:eastAsia="Montserrat" w:hAnsi="Montserrat" w:cs="Montserrat"/>
          <w:color w:val="000000" w:themeColor="text1"/>
        </w:rPr>
        <w:t xml:space="preserve"> Floor candidates must submit </w:t>
      </w:r>
      <w:r w:rsidR="00116D46">
        <w:rPr>
          <w:rFonts w:ascii="Montserrat" w:eastAsia="Montserrat" w:hAnsi="Montserrat" w:cs="Montserrat"/>
          <w:color w:val="000000" w:themeColor="text1"/>
        </w:rPr>
        <w:t>an application</w:t>
      </w:r>
      <w:r>
        <w:rPr>
          <w:rFonts w:ascii="Montserrat" w:eastAsia="Montserrat" w:hAnsi="Montserrat" w:cs="Montserrat"/>
          <w:color w:val="000000" w:themeColor="text1"/>
        </w:rPr>
        <w:t xml:space="preserve"> and be qualified to run.</w:t>
      </w:r>
    </w:p>
    <w:p w14:paraId="4EA2FAA7" w14:textId="77777777" w:rsidR="00A11FA4" w:rsidRDefault="00A11FA4" w:rsidP="00A11FA4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Is there a deadline to run as a floor candidate?</w:t>
      </w:r>
    </w:p>
    <w:p w14:paraId="5D76C443" w14:textId="0F002E76" w:rsidR="00A11FA4" w:rsidRDefault="00A11FA4" w:rsidP="00A11FA4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Floor candidates must </w:t>
      </w:r>
      <w:r>
        <w:rPr>
          <w:rFonts w:ascii="Montserrat" w:eastAsia="Montserrat" w:hAnsi="Montserrat" w:cs="Montserrat"/>
          <w:color w:val="000000" w:themeColor="text1"/>
        </w:rPr>
        <w:t>notify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the district director know in </w:t>
      </w:r>
      <w:r w:rsidRPr="1BF2C003">
        <w:rPr>
          <w:rFonts w:ascii="Montserrat" w:eastAsia="Montserrat" w:hAnsi="Montserrat" w:cs="Montserrat"/>
          <w:i/>
          <w:iCs/>
          <w:color w:val="000000" w:themeColor="text1"/>
        </w:rPr>
        <w:t>writing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of their intention to run </w:t>
      </w:r>
      <w:r w:rsidR="00116D46" w:rsidRPr="1BF2C003">
        <w:rPr>
          <w:rFonts w:ascii="Montserrat" w:eastAsia="Montserrat" w:hAnsi="Montserrat" w:cs="Montserrat"/>
          <w:color w:val="000000" w:themeColor="text1"/>
        </w:rPr>
        <w:t>before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 May </w:t>
      </w:r>
      <w:r>
        <w:rPr>
          <w:rFonts w:ascii="Montserrat" w:eastAsia="Montserrat" w:hAnsi="Montserrat" w:cs="Montserrat"/>
          <w:color w:val="000000" w:themeColor="text1"/>
        </w:rPr>
        <w:t>10</w:t>
      </w:r>
      <w:r w:rsidRPr="1BF2C003">
        <w:rPr>
          <w:rFonts w:ascii="Montserrat" w:eastAsia="Montserrat" w:hAnsi="Montserrat" w:cs="Montserrat"/>
          <w:color w:val="000000" w:themeColor="text1"/>
        </w:rPr>
        <w:t>, 202</w:t>
      </w:r>
      <w:r>
        <w:rPr>
          <w:rFonts w:ascii="Montserrat" w:eastAsia="Montserrat" w:hAnsi="Montserrat" w:cs="Montserrat"/>
          <w:color w:val="000000" w:themeColor="text1"/>
        </w:rPr>
        <w:t>4</w:t>
      </w:r>
      <w:r w:rsidRPr="1BF2C003">
        <w:rPr>
          <w:rFonts w:ascii="Montserrat" w:eastAsia="Montserrat" w:hAnsi="Montserrat" w:cs="Montserrat"/>
          <w:color w:val="000000" w:themeColor="text1"/>
        </w:rPr>
        <w:t>, at 11:59 PM.</w:t>
      </w:r>
    </w:p>
    <w:p w14:paraId="1C4DC870" w14:textId="6493F3C7" w:rsidR="00223014" w:rsidRDefault="1BF2C003" w:rsidP="1BF2C003">
      <w:r w:rsidRPr="1BF2C003">
        <w:rPr>
          <w:rFonts w:ascii="Montserrat" w:eastAsia="Montserrat" w:hAnsi="Montserrat" w:cs="Montserrat"/>
          <w:b/>
          <w:bCs/>
          <w:color w:val="000000" w:themeColor="text1"/>
        </w:rPr>
        <w:t xml:space="preserve">I have more questions, who do I </w:t>
      </w:r>
      <w:r w:rsidR="00271149">
        <w:rPr>
          <w:rFonts w:ascii="Montserrat" w:eastAsia="Montserrat" w:hAnsi="Montserrat" w:cs="Montserrat"/>
          <w:b/>
          <w:bCs/>
          <w:color w:val="000000" w:themeColor="text1"/>
        </w:rPr>
        <w:t>contact</w:t>
      </w:r>
      <w:r w:rsidRPr="1BF2C003">
        <w:rPr>
          <w:rFonts w:ascii="Montserrat" w:eastAsia="Montserrat" w:hAnsi="Montserrat" w:cs="Montserrat"/>
          <w:b/>
          <w:bCs/>
          <w:color w:val="000000" w:themeColor="text1"/>
        </w:rPr>
        <w:t>?</w:t>
      </w:r>
    </w:p>
    <w:p w14:paraId="600EC521" w14:textId="44F4844F" w:rsidR="00223014" w:rsidRDefault="1BF2C003" w:rsidP="00F10BA5">
      <w:pPr>
        <w:shd w:val="clear" w:color="auto" w:fill="FFFFFF" w:themeFill="background1"/>
      </w:pPr>
      <w:r w:rsidRPr="1BF2C003">
        <w:rPr>
          <w:rFonts w:ascii="Montserrat" w:eastAsia="Montserrat" w:hAnsi="Montserrat" w:cs="Montserrat"/>
          <w:color w:val="000000" w:themeColor="text1"/>
        </w:rPr>
        <w:t xml:space="preserve">Please reach out </w:t>
      </w:r>
      <w:r w:rsidR="001839BE">
        <w:rPr>
          <w:rFonts w:ascii="Montserrat" w:eastAsia="Montserrat" w:hAnsi="Montserrat" w:cs="Montserrat"/>
          <w:color w:val="000000" w:themeColor="text1"/>
        </w:rPr>
        <w:t xml:space="preserve">with your question in </w:t>
      </w:r>
      <w:r w:rsidRPr="1BF2C003">
        <w:rPr>
          <w:rFonts w:ascii="Montserrat" w:eastAsia="Montserrat" w:hAnsi="Montserrat" w:cs="Montserrat"/>
          <w:color w:val="000000" w:themeColor="text1"/>
        </w:rPr>
        <w:t xml:space="preserve">an email to </w:t>
      </w:r>
      <w:hyperlink r:id="rId12" w:history="1">
        <w:r w:rsidR="00520ED0">
          <w:rPr>
            <w:rStyle w:val="Hyperlink"/>
            <w:rFonts w:ascii="Montserrat" w:eastAsia="Montserrat" w:hAnsi="Montserrat" w:cs="Montserrat"/>
          </w:rPr>
          <w:t>Rose Abbott, DTM, IPDD</w:t>
        </w:r>
      </w:hyperlink>
    </w:p>
    <w:sectPr w:rsidR="00223014" w:rsidSect="00F10BA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639F"/>
    <w:multiLevelType w:val="hybridMultilevel"/>
    <w:tmpl w:val="95FA3028"/>
    <w:lvl w:ilvl="0" w:tplc="E0D4B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CAD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A5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E6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C8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60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45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2A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1C2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55898"/>
    <w:multiLevelType w:val="hybridMultilevel"/>
    <w:tmpl w:val="6F92C160"/>
    <w:lvl w:ilvl="0" w:tplc="EFF40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08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89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A9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C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4E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CC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7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46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3239">
    <w:abstractNumId w:val="0"/>
  </w:num>
  <w:num w:numId="2" w16cid:durableId="33318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6C851A"/>
    <w:rsid w:val="0003037B"/>
    <w:rsid w:val="00035406"/>
    <w:rsid w:val="00045787"/>
    <w:rsid w:val="000A0046"/>
    <w:rsid w:val="00116D46"/>
    <w:rsid w:val="001170CF"/>
    <w:rsid w:val="00133D13"/>
    <w:rsid w:val="001839BE"/>
    <w:rsid w:val="001C1904"/>
    <w:rsid w:val="001D404E"/>
    <w:rsid w:val="00223014"/>
    <w:rsid w:val="00235875"/>
    <w:rsid w:val="00247042"/>
    <w:rsid w:val="00271149"/>
    <w:rsid w:val="002832D5"/>
    <w:rsid w:val="002C2633"/>
    <w:rsid w:val="002D27C9"/>
    <w:rsid w:val="003766BA"/>
    <w:rsid w:val="00394A17"/>
    <w:rsid w:val="003E506A"/>
    <w:rsid w:val="0041313F"/>
    <w:rsid w:val="00425FCE"/>
    <w:rsid w:val="004301DF"/>
    <w:rsid w:val="004433D6"/>
    <w:rsid w:val="00486ECA"/>
    <w:rsid w:val="004D76F0"/>
    <w:rsid w:val="00520ED0"/>
    <w:rsid w:val="00525732"/>
    <w:rsid w:val="005343DC"/>
    <w:rsid w:val="00555A09"/>
    <w:rsid w:val="00593D9A"/>
    <w:rsid w:val="005A7E55"/>
    <w:rsid w:val="005B4766"/>
    <w:rsid w:val="005F2257"/>
    <w:rsid w:val="006C70D4"/>
    <w:rsid w:val="00714E0B"/>
    <w:rsid w:val="00743374"/>
    <w:rsid w:val="007842FC"/>
    <w:rsid w:val="008826E3"/>
    <w:rsid w:val="008A136E"/>
    <w:rsid w:val="008C3EA3"/>
    <w:rsid w:val="008F7397"/>
    <w:rsid w:val="0091334E"/>
    <w:rsid w:val="009371D7"/>
    <w:rsid w:val="009651F8"/>
    <w:rsid w:val="00984D3E"/>
    <w:rsid w:val="00A11FA4"/>
    <w:rsid w:val="00A21A6E"/>
    <w:rsid w:val="00A47FD2"/>
    <w:rsid w:val="00AA4D29"/>
    <w:rsid w:val="00AF0F6C"/>
    <w:rsid w:val="00AF50DC"/>
    <w:rsid w:val="00B003B2"/>
    <w:rsid w:val="00C802F0"/>
    <w:rsid w:val="00C859B5"/>
    <w:rsid w:val="00CF0A3E"/>
    <w:rsid w:val="00D35CE6"/>
    <w:rsid w:val="00D36E87"/>
    <w:rsid w:val="00D773BC"/>
    <w:rsid w:val="00DC703C"/>
    <w:rsid w:val="00E022F7"/>
    <w:rsid w:val="00E7658C"/>
    <w:rsid w:val="00E91E47"/>
    <w:rsid w:val="00E96C9E"/>
    <w:rsid w:val="00F10BA5"/>
    <w:rsid w:val="00F10F37"/>
    <w:rsid w:val="00F24F44"/>
    <w:rsid w:val="00F32FE7"/>
    <w:rsid w:val="00F57A45"/>
    <w:rsid w:val="00FD1FD0"/>
    <w:rsid w:val="00FE098E"/>
    <w:rsid w:val="066C851A"/>
    <w:rsid w:val="1BF2C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851A"/>
  <w15:chartTrackingRefBased/>
  <w15:docId w15:val="{3EF4227E-4579-4562-A1B3-F61D9959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9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astmasters.org/resources/district-leader-nominating-for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astmasterscdn.azureedge.net/medias/files/department-documents/district-documents/450s-district-leader-competencies.pdf" TargetMode="External"/><Relationship Id="rId12" Type="http://schemas.openxmlformats.org/officeDocument/2006/relationships/hyperlink" Target="mailto:Rose.Abbott.D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astmasters.org/leadership-central/district-leader-tools/leadership-roles/district-executive-committee-roles" TargetMode="External"/><Relationship Id="rId11" Type="http://schemas.openxmlformats.org/officeDocument/2006/relationships/hyperlink" Target="https://www.toastmasters.org/leadership-central/governing-documents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se.Abbott.DT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e.Abbott.DT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Abbott</dc:creator>
  <cp:keywords/>
  <dc:description/>
  <cp:lastModifiedBy>Rose Abbott</cp:lastModifiedBy>
  <cp:revision>72</cp:revision>
  <dcterms:created xsi:type="dcterms:W3CDTF">2023-12-05T03:32:00Z</dcterms:created>
  <dcterms:modified xsi:type="dcterms:W3CDTF">2023-12-17T22:59:00Z</dcterms:modified>
</cp:coreProperties>
</file>